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88" w:rsidRPr="002E3E9D" w:rsidRDefault="005A3915" w:rsidP="005A3915">
      <w:pPr>
        <w:spacing w:after="0"/>
        <w:jc w:val="center"/>
        <w:rPr>
          <w:b/>
          <w:sz w:val="32"/>
          <w:szCs w:val="32"/>
        </w:rPr>
      </w:pPr>
      <w:r w:rsidRPr="002E3E9D">
        <w:rPr>
          <w:b/>
          <w:sz w:val="32"/>
          <w:szCs w:val="32"/>
        </w:rPr>
        <w:t>Material Safety Data Sheet</w:t>
      </w:r>
    </w:p>
    <w:p w:rsidR="005A3915" w:rsidRPr="002E3E9D" w:rsidRDefault="00F64C4C" w:rsidP="00B33830">
      <w:pPr>
        <w:jc w:val="center"/>
        <w:rPr>
          <w:b/>
          <w:sz w:val="32"/>
          <w:szCs w:val="32"/>
        </w:rPr>
      </w:pPr>
      <w:r>
        <w:rPr>
          <w:b/>
          <w:sz w:val="32"/>
          <w:szCs w:val="32"/>
        </w:rPr>
        <w:t>DC-223</w:t>
      </w:r>
    </w:p>
    <w:p w:rsidR="005A3915" w:rsidRPr="002E3E9D" w:rsidRDefault="005A3915" w:rsidP="005A3915">
      <w:pPr>
        <w:jc w:val="center"/>
        <w:rPr>
          <w:b/>
          <w:sz w:val="24"/>
          <w:szCs w:val="24"/>
        </w:rPr>
      </w:pPr>
      <w:r w:rsidRPr="002E3E9D">
        <w:rPr>
          <w:b/>
          <w:sz w:val="24"/>
          <w:szCs w:val="24"/>
        </w:rPr>
        <w:t>HMIS: HEALTH-2 FIRE-1 REACTIVITY-1</w:t>
      </w:r>
    </w:p>
    <w:p w:rsidR="005A3915" w:rsidRPr="00606A4C" w:rsidRDefault="00E934FD" w:rsidP="005A3915">
      <w:pPr>
        <w:spacing w:after="0"/>
        <w:jc w:val="right"/>
        <w:rPr>
          <w:sz w:val="20"/>
          <w:szCs w:val="20"/>
        </w:rPr>
      </w:pPr>
      <w:r>
        <w:rPr>
          <w:sz w:val="20"/>
          <w:szCs w:val="20"/>
        </w:rPr>
        <w:t>Date-Issued</w:t>
      </w:r>
      <w:r>
        <w:rPr>
          <w:sz w:val="20"/>
          <w:szCs w:val="20"/>
        </w:rPr>
        <w:tab/>
      </w:r>
      <w:r>
        <w:rPr>
          <w:sz w:val="20"/>
          <w:szCs w:val="20"/>
        </w:rPr>
        <w:tab/>
        <w:t>7/2/2008</w:t>
      </w:r>
    </w:p>
    <w:p w:rsidR="005A3915" w:rsidRPr="00606A4C" w:rsidRDefault="00E934FD" w:rsidP="005A3915">
      <w:pPr>
        <w:spacing w:after="0"/>
        <w:jc w:val="right"/>
        <w:rPr>
          <w:sz w:val="20"/>
          <w:szCs w:val="20"/>
        </w:rPr>
      </w:pPr>
      <w:r>
        <w:rPr>
          <w:sz w:val="20"/>
          <w:szCs w:val="20"/>
        </w:rPr>
        <w:t>Date-Revised</w:t>
      </w:r>
      <w:r>
        <w:rPr>
          <w:sz w:val="20"/>
          <w:szCs w:val="20"/>
        </w:rPr>
        <w:tab/>
      </w:r>
      <w:r>
        <w:rPr>
          <w:sz w:val="20"/>
          <w:szCs w:val="20"/>
        </w:rPr>
        <w:tab/>
        <w:t>7/2/2008</w:t>
      </w:r>
    </w:p>
    <w:p w:rsidR="005A3915" w:rsidRPr="00606A4C" w:rsidRDefault="00606A4C" w:rsidP="00460A4A">
      <w:pPr>
        <w:pBdr>
          <w:bottom w:val="single" w:sz="12" w:space="1" w:color="auto"/>
        </w:pBdr>
        <w:spacing w:after="0"/>
        <w:jc w:val="right"/>
        <w:rPr>
          <w:sz w:val="20"/>
          <w:szCs w:val="20"/>
        </w:rPr>
      </w:pPr>
      <w:r w:rsidRPr="00606A4C">
        <w:rPr>
          <w:sz w:val="20"/>
          <w:szCs w:val="20"/>
        </w:rPr>
        <w:t xml:space="preserve"> </w:t>
      </w:r>
      <w:r w:rsidR="005A3915" w:rsidRPr="00606A4C">
        <w:rPr>
          <w:sz w:val="20"/>
          <w:szCs w:val="20"/>
        </w:rPr>
        <w:t xml:space="preserve"> </w:t>
      </w:r>
      <w:r>
        <w:rPr>
          <w:sz w:val="20"/>
          <w:szCs w:val="20"/>
        </w:rPr>
        <w:t xml:space="preserve"> </w:t>
      </w:r>
      <w:r w:rsidR="005A3915" w:rsidRPr="00606A4C">
        <w:rPr>
          <w:sz w:val="20"/>
          <w:szCs w:val="20"/>
        </w:rPr>
        <w:t>Revision #</w:t>
      </w:r>
      <w:r w:rsidR="005A3915" w:rsidRPr="00606A4C">
        <w:rPr>
          <w:sz w:val="20"/>
          <w:szCs w:val="20"/>
        </w:rPr>
        <w:tab/>
      </w:r>
      <w:r w:rsidR="005A3915" w:rsidRPr="00606A4C">
        <w:rPr>
          <w:sz w:val="20"/>
          <w:szCs w:val="20"/>
        </w:rPr>
        <w:tab/>
        <w:t>New MSDS</w:t>
      </w:r>
    </w:p>
    <w:p w:rsidR="00460A4A" w:rsidRPr="002E3E9D" w:rsidRDefault="005748B0" w:rsidP="005748B0">
      <w:pPr>
        <w:spacing w:after="0"/>
        <w:rPr>
          <w:b/>
          <w:sz w:val="24"/>
          <w:szCs w:val="24"/>
        </w:rPr>
      </w:pPr>
      <w:r w:rsidRPr="002E3E9D">
        <w:rPr>
          <w:b/>
          <w:sz w:val="24"/>
          <w:szCs w:val="24"/>
        </w:rPr>
        <w:t xml:space="preserve">1. </w:t>
      </w:r>
      <w:r w:rsidR="00460A4A" w:rsidRPr="002E3E9D">
        <w:rPr>
          <w:b/>
          <w:sz w:val="24"/>
          <w:szCs w:val="24"/>
        </w:rPr>
        <w:t>PRODUCT AND COMPANY IDENTIFICATION</w:t>
      </w:r>
    </w:p>
    <w:p w:rsidR="00460A4A" w:rsidRPr="00606A4C" w:rsidRDefault="00A55BFF" w:rsidP="00985D50">
      <w:pPr>
        <w:spacing w:after="0"/>
        <w:ind w:firstLine="720"/>
        <w:rPr>
          <w:sz w:val="20"/>
          <w:szCs w:val="20"/>
        </w:rPr>
      </w:pPr>
      <w:r>
        <w:rPr>
          <w:sz w:val="20"/>
          <w:szCs w:val="20"/>
        </w:rPr>
        <w:t>PRODUCT NAME:  DC-223</w:t>
      </w:r>
    </w:p>
    <w:p w:rsidR="00460A4A" w:rsidRPr="00606A4C" w:rsidRDefault="00A55BFF" w:rsidP="00985D50">
      <w:pPr>
        <w:spacing w:after="0"/>
        <w:ind w:firstLine="720"/>
        <w:rPr>
          <w:sz w:val="20"/>
          <w:szCs w:val="20"/>
        </w:rPr>
      </w:pPr>
      <w:r>
        <w:rPr>
          <w:sz w:val="20"/>
          <w:szCs w:val="20"/>
        </w:rPr>
        <w:t>PRODUCT CODE:    223</w:t>
      </w:r>
    </w:p>
    <w:p w:rsidR="00460A4A" w:rsidRPr="00606A4C" w:rsidRDefault="00460A4A" w:rsidP="00985D50">
      <w:pPr>
        <w:spacing w:after="0"/>
        <w:ind w:firstLine="720"/>
        <w:rPr>
          <w:sz w:val="20"/>
          <w:szCs w:val="20"/>
        </w:rPr>
      </w:pPr>
      <w:r w:rsidRPr="00606A4C">
        <w:rPr>
          <w:sz w:val="20"/>
          <w:szCs w:val="20"/>
        </w:rPr>
        <w:t>MANUFACTURE</w:t>
      </w:r>
      <w:r w:rsidR="001E5680" w:rsidRPr="00606A4C">
        <w:rPr>
          <w:sz w:val="20"/>
          <w:szCs w:val="20"/>
        </w:rPr>
        <w:tab/>
      </w:r>
      <w:r w:rsidR="001E5680" w:rsidRPr="00606A4C">
        <w:rPr>
          <w:sz w:val="20"/>
          <w:szCs w:val="20"/>
        </w:rPr>
        <w:tab/>
      </w:r>
      <w:r w:rsidR="001E5680" w:rsidRPr="00606A4C">
        <w:rPr>
          <w:sz w:val="20"/>
          <w:szCs w:val="20"/>
        </w:rPr>
        <w:tab/>
      </w:r>
      <w:r w:rsidR="00606A4C">
        <w:rPr>
          <w:sz w:val="20"/>
          <w:szCs w:val="20"/>
        </w:rPr>
        <w:tab/>
      </w:r>
      <w:r w:rsidR="001E5680" w:rsidRPr="00606A4C">
        <w:rPr>
          <w:sz w:val="20"/>
          <w:szCs w:val="20"/>
        </w:rPr>
        <w:t>INFORMATION PHONE</w:t>
      </w:r>
      <w:r w:rsidR="001E5680" w:rsidRPr="00606A4C">
        <w:rPr>
          <w:sz w:val="20"/>
          <w:szCs w:val="20"/>
        </w:rPr>
        <w:tab/>
        <w:t xml:space="preserve"> (302) 791-0338</w:t>
      </w:r>
    </w:p>
    <w:p w:rsidR="001E5680" w:rsidRPr="00606A4C" w:rsidRDefault="001E5680" w:rsidP="00985D50">
      <w:pPr>
        <w:spacing w:after="0"/>
        <w:ind w:left="720"/>
        <w:rPr>
          <w:sz w:val="20"/>
          <w:szCs w:val="20"/>
        </w:rPr>
      </w:pPr>
      <w:r w:rsidRPr="00606A4C">
        <w:rPr>
          <w:sz w:val="20"/>
          <w:szCs w:val="20"/>
        </w:rPr>
        <w:t>Design Chemicals Corp.</w:t>
      </w:r>
      <w:r w:rsidRPr="00606A4C">
        <w:rPr>
          <w:sz w:val="20"/>
          <w:szCs w:val="20"/>
        </w:rPr>
        <w:tab/>
      </w:r>
      <w:r w:rsidRPr="00606A4C">
        <w:rPr>
          <w:sz w:val="20"/>
          <w:szCs w:val="20"/>
        </w:rPr>
        <w:tab/>
      </w:r>
      <w:r w:rsidR="002E3E9D" w:rsidRPr="00606A4C">
        <w:rPr>
          <w:sz w:val="20"/>
          <w:szCs w:val="20"/>
        </w:rPr>
        <w:tab/>
      </w:r>
      <w:r w:rsidRPr="00606A4C">
        <w:rPr>
          <w:sz w:val="20"/>
          <w:szCs w:val="20"/>
        </w:rPr>
        <w:t xml:space="preserve">EMERCENCY PHONE </w:t>
      </w:r>
      <w:r w:rsidRPr="00606A4C">
        <w:rPr>
          <w:sz w:val="20"/>
          <w:szCs w:val="20"/>
        </w:rPr>
        <w:tab/>
        <w:t xml:space="preserve"> (800) 846-3242</w:t>
      </w:r>
    </w:p>
    <w:p w:rsidR="001E5680" w:rsidRPr="00606A4C" w:rsidRDefault="001E5680" w:rsidP="00985D50">
      <w:pPr>
        <w:spacing w:after="0"/>
        <w:ind w:firstLine="720"/>
        <w:rPr>
          <w:sz w:val="20"/>
          <w:szCs w:val="20"/>
        </w:rPr>
      </w:pPr>
      <w:r w:rsidRPr="00606A4C">
        <w:rPr>
          <w:sz w:val="20"/>
          <w:szCs w:val="20"/>
        </w:rPr>
        <w:t>501 Silverside Road</w:t>
      </w:r>
      <w:r w:rsidRPr="00606A4C">
        <w:rPr>
          <w:sz w:val="20"/>
          <w:szCs w:val="20"/>
        </w:rPr>
        <w:tab/>
      </w:r>
      <w:r w:rsidRPr="00606A4C">
        <w:rPr>
          <w:sz w:val="20"/>
          <w:szCs w:val="20"/>
        </w:rPr>
        <w:tab/>
      </w:r>
      <w:r w:rsidRPr="00606A4C">
        <w:rPr>
          <w:sz w:val="20"/>
          <w:szCs w:val="20"/>
        </w:rPr>
        <w:tab/>
      </w:r>
    </w:p>
    <w:p w:rsidR="001E5680" w:rsidRPr="00606A4C" w:rsidRDefault="001E5680" w:rsidP="00985D50">
      <w:pPr>
        <w:pBdr>
          <w:bottom w:val="single" w:sz="12" w:space="1" w:color="auto"/>
        </w:pBdr>
        <w:spacing w:after="0"/>
        <w:ind w:firstLine="720"/>
        <w:rPr>
          <w:sz w:val="20"/>
          <w:szCs w:val="20"/>
        </w:rPr>
      </w:pPr>
      <w:r w:rsidRPr="00606A4C">
        <w:rPr>
          <w:sz w:val="20"/>
          <w:szCs w:val="20"/>
        </w:rPr>
        <w:t>Wilmington, DE 19809</w:t>
      </w:r>
    </w:p>
    <w:p w:rsidR="00B33830" w:rsidRPr="002E3E9D" w:rsidRDefault="005748B0" w:rsidP="00607152">
      <w:pPr>
        <w:spacing w:after="0"/>
        <w:rPr>
          <w:sz w:val="24"/>
          <w:szCs w:val="24"/>
        </w:rPr>
      </w:pPr>
      <w:r w:rsidRPr="002E3E9D">
        <w:rPr>
          <w:b/>
          <w:sz w:val="24"/>
          <w:szCs w:val="24"/>
        </w:rPr>
        <w:t xml:space="preserve">2. </w:t>
      </w:r>
      <w:r w:rsidR="00B33830" w:rsidRPr="002E3E9D">
        <w:rPr>
          <w:b/>
          <w:sz w:val="24"/>
          <w:szCs w:val="24"/>
        </w:rPr>
        <w:t>COMPOSITION / INFORMATION ON INGREDIENTS</w:t>
      </w:r>
    </w:p>
    <w:p w:rsidR="0068140E" w:rsidRPr="00606A4C" w:rsidRDefault="00B33830" w:rsidP="00985D50">
      <w:pPr>
        <w:spacing w:after="0"/>
        <w:ind w:firstLine="720"/>
        <w:rPr>
          <w:sz w:val="20"/>
          <w:szCs w:val="20"/>
        </w:rPr>
      </w:pPr>
      <w:r w:rsidRPr="00606A4C">
        <w:rPr>
          <w:sz w:val="20"/>
          <w:szCs w:val="20"/>
        </w:rPr>
        <w:t>Chemical Name</w:t>
      </w:r>
      <w:r w:rsidRPr="00606A4C">
        <w:rPr>
          <w:sz w:val="20"/>
          <w:szCs w:val="20"/>
        </w:rPr>
        <w:tab/>
      </w:r>
      <w:r w:rsidRPr="00606A4C">
        <w:rPr>
          <w:sz w:val="20"/>
          <w:szCs w:val="20"/>
        </w:rPr>
        <w:tab/>
      </w:r>
      <w:r w:rsidRPr="00606A4C">
        <w:rPr>
          <w:sz w:val="20"/>
          <w:szCs w:val="20"/>
        </w:rPr>
        <w:tab/>
      </w:r>
      <w:r w:rsidRPr="00606A4C">
        <w:rPr>
          <w:sz w:val="20"/>
          <w:szCs w:val="20"/>
        </w:rPr>
        <w:tab/>
        <w:t>wt</w:t>
      </w:r>
      <w:proofErr w:type="gramStart"/>
      <w:r w:rsidRPr="00606A4C">
        <w:rPr>
          <w:sz w:val="20"/>
          <w:szCs w:val="20"/>
        </w:rPr>
        <w:t>.%</w:t>
      </w:r>
      <w:proofErr w:type="gramEnd"/>
      <w:r w:rsidRPr="00606A4C">
        <w:rPr>
          <w:sz w:val="20"/>
          <w:szCs w:val="20"/>
        </w:rPr>
        <w:t xml:space="preserve"> CAS # ENECS #</w:t>
      </w:r>
    </w:p>
    <w:p w:rsidR="00985D50" w:rsidRPr="00606A4C" w:rsidRDefault="0068140E" w:rsidP="00985D50">
      <w:pPr>
        <w:spacing w:after="0"/>
        <w:ind w:firstLine="720"/>
        <w:rPr>
          <w:sz w:val="20"/>
          <w:szCs w:val="20"/>
        </w:rPr>
      </w:pPr>
      <w:r w:rsidRPr="00606A4C">
        <w:rPr>
          <w:sz w:val="20"/>
          <w:szCs w:val="20"/>
        </w:rPr>
        <w:t xml:space="preserve">Chemical identity of all ingredients is kept trade </w:t>
      </w:r>
      <w:r w:rsidR="0066315A">
        <w:rPr>
          <w:sz w:val="20"/>
          <w:szCs w:val="20"/>
        </w:rPr>
        <w:t>secret</w:t>
      </w:r>
    </w:p>
    <w:p w:rsidR="0068140E" w:rsidRPr="00985D50" w:rsidRDefault="0068140E" w:rsidP="00985D50">
      <w:pPr>
        <w:spacing w:after="0"/>
        <w:ind w:firstLine="720"/>
        <w:rPr>
          <w:b/>
        </w:rPr>
      </w:pPr>
      <w:r>
        <w:rPr>
          <w:b/>
        </w:rPr>
        <w:t>______________________________________________</w:t>
      </w:r>
      <w:r w:rsidR="00985D50">
        <w:rPr>
          <w:b/>
        </w:rPr>
        <w:t>_________________________</w:t>
      </w:r>
      <w:r>
        <w:rPr>
          <w:b/>
        </w:rPr>
        <w:t>_______</w:t>
      </w:r>
    </w:p>
    <w:p w:rsidR="00F53830" w:rsidRPr="002E3E9D" w:rsidRDefault="005748B0" w:rsidP="005748B0">
      <w:pPr>
        <w:spacing w:after="0"/>
        <w:rPr>
          <w:b/>
          <w:sz w:val="24"/>
          <w:szCs w:val="24"/>
        </w:rPr>
      </w:pPr>
      <w:r w:rsidRPr="002E3E9D">
        <w:rPr>
          <w:sz w:val="24"/>
          <w:szCs w:val="24"/>
        </w:rPr>
        <w:t xml:space="preserve">3. </w:t>
      </w:r>
      <w:r w:rsidR="00F53830" w:rsidRPr="002E3E9D">
        <w:rPr>
          <w:b/>
          <w:sz w:val="24"/>
          <w:szCs w:val="24"/>
        </w:rPr>
        <w:t>HAZARDS IDENTIFICATION</w:t>
      </w:r>
    </w:p>
    <w:p w:rsidR="00F53830" w:rsidRPr="00606A4C" w:rsidRDefault="00F53830" w:rsidP="00985D50">
      <w:pPr>
        <w:spacing w:after="0"/>
        <w:ind w:firstLine="720"/>
        <w:rPr>
          <w:sz w:val="20"/>
          <w:szCs w:val="20"/>
        </w:rPr>
      </w:pPr>
      <w:r w:rsidRPr="00606A4C">
        <w:rPr>
          <w:sz w:val="20"/>
          <w:szCs w:val="20"/>
        </w:rPr>
        <w:t>No reportable quantities of hazardous ingredients are present.</w:t>
      </w:r>
    </w:p>
    <w:p w:rsidR="00F53830" w:rsidRPr="00606A4C" w:rsidRDefault="00F53830" w:rsidP="00985D50">
      <w:pPr>
        <w:spacing w:after="0"/>
        <w:ind w:firstLine="720"/>
        <w:rPr>
          <w:sz w:val="20"/>
          <w:szCs w:val="20"/>
        </w:rPr>
      </w:pPr>
      <w:r w:rsidRPr="00606A4C">
        <w:rPr>
          <w:sz w:val="20"/>
          <w:szCs w:val="20"/>
        </w:rPr>
        <w:t>POTENTIAL HEALTH EFFECTS</w:t>
      </w:r>
    </w:p>
    <w:p w:rsidR="00F53830" w:rsidRPr="00606A4C" w:rsidRDefault="00F53830" w:rsidP="00985D50">
      <w:pPr>
        <w:spacing w:after="0"/>
        <w:ind w:firstLine="720"/>
        <w:rPr>
          <w:sz w:val="20"/>
          <w:szCs w:val="20"/>
        </w:rPr>
      </w:pPr>
      <w:r w:rsidRPr="00606A4C">
        <w:rPr>
          <w:sz w:val="20"/>
          <w:szCs w:val="20"/>
        </w:rPr>
        <w:t>SKIN: Prolonged or repeated skin contact can cause skin irritation and may cause dermatitis.</w:t>
      </w:r>
    </w:p>
    <w:p w:rsidR="00F53830" w:rsidRPr="00606A4C" w:rsidRDefault="00F53830" w:rsidP="00985D50">
      <w:pPr>
        <w:spacing w:after="0"/>
        <w:ind w:firstLine="720"/>
        <w:rPr>
          <w:sz w:val="20"/>
          <w:szCs w:val="20"/>
        </w:rPr>
      </w:pPr>
      <w:r w:rsidRPr="00606A4C">
        <w:rPr>
          <w:sz w:val="20"/>
          <w:szCs w:val="20"/>
        </w:rPr>
        <w:t>EYE: Moderately irritation; may aggravate existing conditions.</w:t>
      </w:r>
    </w:p>
    <w:p w:rsidR="00F53830" w:rsidRPr="00606A4C" w:rsidRDefault="00F53830" w:rsidP="00985D50">
      <w:pPr>
        <w:spacing w:after="0"/>
        <w:ind w:firstLine="720"/>
        <w:rPr>
          <w:sz w:val="20"/>
          <w:szCs w:val="20"/>
        </w:rPr>
      </w:pPr>
      <w:r w:rsidRPr="00606A4C">
        <w:rPr>
          <w:sz w:val="20"/>
          <w:szCs w:val="20"/>
        </w:rPr>
        <w:t>INHALATION: Mildly irritation.</w:t>
      </w:r>
    </w:p>
    <w:p w:rsidR="00F53830" w:rsidRPr="00606A4C" w:rsidRDefault="00F53830" w:rsidP="00985D50">
      <w:pPr>
        <w:spacing w:after="0"/>
        <w:ind w:firstLine="720"/>
        <w:rPr>
          <w:sz w:val="20"/>
          <w:szCs w:val="20"/>
        </w:rPr>
      </w:pPr>
      <w:r w:rsidRPr="00606A4C">
        <w:rPr>
          <w:sz w:val="20"/>
          <w:szCs w:val="20"/>
        </w:rPr>
        <w:t>INGESTION: No harmful effects have been reported upon ingestion.</w:t>
      </w:r>
    </w:p>
    <w:p w:rsidR="00F53830" w:rsidRPr="00606A4C" w:rsidRDefault="00F53830" w:rsidP="00985D50">
      <w:pPr>
        <w:spacing w:after="0"/>
        <w:ind w:firstLine="720"/>
        <w:rPr>
          <w:sz w:val="20"/>
          <w:szCs w:val="20"/>
        </w:rPr>
      </w:pPr>
      <w:r w:rsidRPr="00606A4C">
        <w:rPr>
          <w:sz w:val="20"/>
          <w:szCs w:val="20"/>
        </w:rPr>
        <w:t>CARCINOGENICITY: Not listed by NTP,</w:t>
      </w:r>
      <w:r w:rsidR="003F09B5" w:rsidRPr="00606A4C">
        <w:rPr>
          <w:sz w:val="20"/>
          <w:szCs w:val="20"/>
        </w:rPr>
        <w:t xml:space="preserve"> </w:t>
      </w:r>
      <w:r w:rsidRPr="00606A4C">
        <w:rPr>
          <w:sz w:val="20"/>
          <w:szCs w:val="20"/>
        </w:rPr>
        <w:t>I</w:t>
      </w:r>
      <w:r w:rsidR="003F09B5" w:rsidRPr="00606A4C">
        <w:rPr>
          <w:sz w:val="20"/>
          <w:szCs w:val="20"/>
        </w:rPr>
        <w:t xml:space="preserve">ARC, </w:t>
      </w:r>
      <w:r w:rsidRPr="00606A4C">
        <w:rPr>
          <w:sz w:val="20"/>
          <w:szCs w:val="20"/>
        </w:rPr>
        <w:t>or OSHA as a carcinogen.</w:t>
      </w:r>
    </w:p>
    <w:p w:rsidR="00F53830" w:rsidRDefault="00F53830" w:rsidP="005748B0">
      <w:pPr>
        <w:spacing w:after="0"/>
        <w:rPr>
          <w:b/>
        </w:rPr>
      </w:pPr>
      <w:r w:rsidRPr="002E3E9D">
        <w:rPr>
          <w:b/>
        </w:rPr>
        <w:t>_____________________________________________________________________________________</w:t>
      </w:r>
    </w:p>
    <w:p w:rsidR="00F53830" w:rsidRPr="002E3E9D" w:rsidRDefault="005748B0" w:rsidP="005748B0">
      <w:pPr>
        <w:spacing w:after="0"/>
        <w:rPr>
          <w:b/>
          <w:sz w:val="24"/>
          <w:szCs w:val="24"/>
        </w:rPr>
      </w:pPr>
      <w:r w:rsidRPr="002E3E9D">
        <w:rPr>
          <w:b/>
          <w:sz w:val="24"/>
          <w:szCs w:val="24"/>
        </w:rPr>
        <w:t xml:space="preserve">4. </w:t>
      </w:r>
      <w:r w:rsidR="00F53830" w:rsidRPr="002E3E9D">
        <w:rPr>
          <w:b/>
          <w:sz w:val="24"/>
          <w:szCs w:val="24"/>
        </w:rPr>
        <w:t>FIRST AID MEASURES</w:t>
      </w:r>
    </w:p>
    <w:p w:rsidR="005748B0" w:rsidRPr="00606A4C" w:rsidRDefault="005748B0" w:rsidP="00985D50">
      <w:pPr>
        <w:spacing w:after="0"/>
        <w:ind w:firstLine="720"/>
        <w:rPr>
          <w:sz w:val="20"/>
          <w:szCs w:val="20"/>
        </w:rPr>
      </w:pPr>
      <w:r w:rsidRPr="00606A4C">
        <w:rPr>
          <w:sz w:val="20"/>
          <w:szCs w:val="20"/>
        </w:rPr>
        <w:t>EYE: Flush eyes for 15 minutes or more, if irritation persists consult physician.</w:t>
      </w:r>
    </w:p>
    <w:p w:rsidR="005748B0" w:rsidRPr="00606A4C" w:rsidRDefault="005748B0" w:rsidP="00985D50">
      <w:pPr>
        <w:spacing w:after="0"/>
        <w:ind w:firstLine="720"/>
        <w:rPr>
          <w:sz w:val="20"/>
          <w:szCs w:val="20"/>
        </w:rPr>
      </w:pPr>
      <w:r w:rsidRPr="00606A4C">
        <w:rPr>
          <w:sz w:val="20"/>
          <w:szCs w:val="20"/>
        </w:rPr>
        <w:t>SKIN: Immediately and thoroughly, wash off with soap and water.</w:t>
      </w:r>
    </w:p>
    <w:p w:rsidR="005748B0" w:rsidRPr="00606A4C" w:rsidRDefault="005748B0" w:rsidP="00985D50">
      <w:pPr>
        <w:spacing w:after="0"/>
        <w:ind w:firstLine="720"/>
        <w:rPr>
          <w:sz w:val="20"/>
          <w:szCs w:val="20"/>
        </w:rPr>
      </w:pPr>
      <w:r w:rsidRPr="00606A4C">
        <w:rPr>
          <w:sz w:val="20"/>
          <w:szCs w:val="20"/>
        </w:rPr>
        <w:t>INGESTION: Seek medical advice.</w:t>
      </w:r>
    </w:p>
    <w:p w:rsidR="005748B0" w:rsidRPr="00606A4C" w:rsidRDefault="005748B0" w:rsidP="00985D50">
      <w:pPr>
        <w:spacing w:after="0"/>
        <w:ind w:firstLine="720"/>
        <w:rPr>
          <w:sz w:val="20"/>
          <w:szCs w:val="20"/>
        </w:rPr>
      </w:pPr>
      <w:r w:rsidRPr="00606A4C">
        <w:rPr>
          <w:sz w:val="20"/>
          <w:szCs w:val="20"/>
        </w:rPr>
        <w:t>INHALATION: Ensure supply of fresh air.</w:t>
      </w:r>
    </w:p>
    <w:p w:rsidR="002E3E9D" w:rsidRDefault="002E3E9D" w:rsidP="005748B0">
      <w:pPr>
        <w:spacing w:after="0"/>
        <w:rPr>
          <w:b/>
        </w:rPr>
      </w:pPr>
      <w:r>
        <w:rPr>
          <w:b/>
        </w:rPr>
        <w:t>_____________________________________________________________________________________</w:t>
      </w:r>
    </w:p>
    <w:p w:rsidR="002E3E9D" w:rsidRDefault="008A4742" w:rsidP="002E3E9D">
      <w:pPr>
        <w:spacing w:after="0"/>
        <w:rPr>
          <w:b/>
        </w:rPr>
      </w:pPr>
      <w:r w:rsidRPr="002E3E9D">
        <w:rPr>
          <w:b/>
          <w:sz w:val="24"/>
          <w:szCs w:val="24"/>
        </w:rPr>
        <w:t xml:space="preserve">5. </w:t>
      </w:r>
      <w:r w:rsidR="00E70317" w:rsidRPr="002E3E9D">
        <w:rPr>
          <w:b/>
          <w:sz w:val="24"/>
          <w:szCs w:val="24"/>
        </w:rPr>
        <w:t>PHYSICAL AND CHEMICAL PROPERTIES</w:t>
      </w:r>
    </w:p>
    <w:p w:rsidR="002E3E9D" w:rsidRPr="00606A4C" w:rsidRDefault="001D4A48" w:rsidP="00985D50">
      <w:pPr>
        <w:spacing w:after="0"/>
        <w:ind w:firstLine="720"/>
        <w:rPr>
          <w:sz w:val="20"/>
          <w:szCs w:val="20"/>
        </w:rPr>
      </w:pPr>
      <w:r w:rsidRPr="00606A4C">
        <w:rPr>
          <w:sz w:val="20"/>
          <w:szCs w:val="20"/>
        </w:rPr>
        <w:t>PHYSICAL STATE:</w:t>
      </w:r>
      <w:r w:rsidRPr="00606A4C">
        <w:rPr>
          <w:sz w:val="20"/>
          <w:szCs w:val="20"/>
        </w:rPr>
        <w:tab/>
      </w:r>
      <w:r w:rsidRPr="00606A4C">
        <w:rPr>
          <w:sz w:val="20"/>
          <w:szCs w:val="20"/>
        </w:rPr>
        <w:tab/>
      </w:r>
      <w:r w:rsidRPr="00606A4C">
        <w:rPr>
          <w:sz w:val="20"/>
          <w:szCs w:val="20"/>
        </w:rPr>
        <w:tab/>
      </w:r>
      <w:r w:rsidR="00A55BFF">
        <w:rPr>
          <w:sz w:val="20"/>
          <w:szCs w:val="20"/>
        </w:rPr>
        <w:tab/>
      </w:r>
      <w:r w:rsidR="00E70317" w:rsidRPr="00606A4C">
        <w:rPr>
          <w:sz w:val="20"/>
          <w:szCs w:val="20"/>
        </w:rPr>
        <w:t>Liquid</w:t>
      </w:r>
    </w:p>
    <w:p w:rsidR="00E70317" w:rsidRPr="00606A4C" w:rsidRDefault="00E70317" w:rsidP="00985D50">
      <w:pPr>
        <w:spacing w:after="0"/>
        <w:ind w:firstLine="720"/>
        <w:rPr>
          <w:sz w:val="20"/>
          <w:szCs w:val="20"/>
        </w:rPr>
      </w:pPr>
      <w:r w:rsidRPr="00606A4C">
        <w:rPr>
          <w:sz w:val="20"/>
          <w:szCs w:val="20"/>
        </w:rPr>
        <w:t>ODOR:</w:t>
      </w:r>
      <w:r w:rsidRPr="00606A4C">
        <w:rPr>
          <w:sz w:val="20"/>
          <w:szCs w:val="20"/>
        </w:rPr>
        <w:tab/>
      </w:r>
      <w:r w:rsidRPr="00606A4C">
        <w:rPr>
          <w:sz w:val="20"/>
          <w:szCs w:val="20"/>
        </w:rPr>
        <w:tab/>
      </w:r>
      <w:r w:rsidRPr="00606A4C">
        <w:rPr>
          <w:sz w:val="20"/>
          <w:szCs w:val="20"/>
        </w:rPr>
        <w:tab/>
      </w:r>
      <w:r w:rsidR="001D4A48" w:rsidRPr="00606A4C">
        <w:rPr>
          <w:sz w:val="20"/>
          <w:szCs w:val="20"/>
        </w:rPr>
        <w:tab/>
      </w:r>
      <w:r w:rsidR="001D4A48" w:rsidRPr="00606A4C">
        <w:rPr>
          <w:sz w:val="20"/>
          <w:szCs w:val="20"/>
        </w:rPr>
        <w:tab/>
      </w:r>
      <w:r w:rsidR="003F09B5" w:rsidRPr="00606A4C">
        <w:rPr>
          <w:sz w:val="20"/>
          <w:szCs w:val="20"/>
        </w:rPr>
        <w:t>Acryl ate</w:t>
      </w:r>
      <w:r w:rsidRPr="00606A4C">
        <w:rPr>
          <w:sz w:val="20"/>
          <w:szCs w:val="20"/>
        </w:rPr>
        <w:t xml:space="preserve"> </w:t>
      </w:r>
      <w:r w:rsidR="003F09B5" w:rsidRPr="00606A4C">
        <w:rPr>
          <w:sz w:val="20"/>
          <w:szCs w:val="20"/>
        </w:rPr>
        <w:t>odor</w:t>
      </w:r>
    </w:p>
    <w:p w:rsidR="00E70317" w:rsidRPr="00606A4C" w:rsidRDefault="00E70317" w:rsidP="00985D50">
      <w:pPr>
        <w:spacing w:after="0"/>
        <w:ind w:firstLine="720"/>
        <w:rPr>
          <w:sz w:val="20"/>
          <w:szCs w:val="20"/>
        </w:rPr>
      </w:pPr>
      <w:r w:rsidRPr="00606A4C">
        <w:rPr>
          <w:sz w:val="20"/>
          <w:szCs w:val="20"/>
        </w:rPr>
        <w:t>COLOUR:</w:t>
      </w:r>
      <w:r w:rsidRPr="00606A4C">
        <w:rPr>
          <w:sz w:val="20"/>
          <w:szCs w:val="20"/>
        </w:rPr>
        <w:tab/>
      </w:r>
      <w:r w:rsidRPr="00606A4C">
        <w:rPr>
          <w:sz w:val="20"/>
          <w:szCs w:val="20"/>
        </w:rPr>
        <w:tab/>
      </w:r>
      <w:r w:rsidR="001D4A48" w:rsidRPr="00606A4C">
        <w:rPr>
          <w:sz w:val="20"/>
          <w:szCs w:val="20"/>
        </w:rPr>
        <w:tab/>
      </w:r>
      <w:r w:rsidR="001D4A48" w:rsidRPr="00606A4C">
        <w:rPr>
          <w:sz w:val="20"/>
          <w:szCs w:val="20"/>
        </w:rPr>
        <w:tab/>
      </w:r>
      <w:r w:rsidR="00A55BFF">
        <w:rPr>
          <w:sz w:val="20"/>
          <w:szCs w:val="20"/>
        </w:rPr>
        <w:t>light yellow liquid</w:t>
      </w:r>
    </w:p>
    <w:p w:rsidR="00E70317" w:rsidRPr="00A55BFF" w:rsidRDefault="00E70317" w:rsidP="00985D50">
      <w:pPr>
        <w:spacing w:after="0"/>
        <w:ind w:firstLine="720"/>
        <w:rPr>
          <w:sz w:val="20"/>
          <w:szCs w:val="20"/>
        </w:rPr>
      </w:pPr>
      <w:r w:rsidRPr="00606A4C">
        <w:rPr>
          <w:sz w:val="20"/>
          <w:szCs w:val="20"/>
        </w:rPr>
        <w:t>BOLING RANGE:</w:t>
      </w:r>
      <w:r w:rsidRPr="00606A4C">
        <w:rPr>
          <w:sz w:val="20"/>
          <w:szCs w:val="20"/>
        </w:rPr>
        <w:tab/>
      </w:r>
      <w:r w:rsidR="001D4A48" w:rsidRPr="00606A4C">
        <w:rPr>
          <w:sz w:val="20"/>
          <w:szCs w:val="20"/>
        </w:rPr>
        <w:tab/>
      </w:r>
      <w:r w:rsidR="001D4A48" w:rsidRPr="00606A4C">
        <w:rPr>
          <w:sz w:val="20"/>
          <w:szCs w:val="20"/>
        </w:rPr>
        <w:tab/>
      </w:r>
      <w:r w:rsidR="00606A4C" w:rsidRPr="00606A4C">
        <w:rPr>
          <w:sz w:val="20"/>
          <w:szCs w:val="20"/>
        </w:rPr>
        <w:tab/>
      </w:r>
      <w:r w:rsidR="00A55BFF">
        <w:rPr>
          <w:sz w:val="20"/>
          <w:szCs w:val="20"/>
        </w:rPr>
        <w:t>190=193</w:t>
      </w:r>
      <w:r w:rsidR="00A55BFF">
        <w:rPr>
          <w:sz w:val="20"/>
          <w:szCs w:val="20"/>
          <w:vertAlign w:val="superscript"/>
        </w:rPr>
        <w:t>0</w:t>
      </w:r>
      <w:r w:rsidR="00A55BFF">
        <w:rPr>
          <w:sz w:val="20"/>
          <w:szCs w:val="20"/>
        </w:rPr>
        <w:t>C</w:t>
      </w:r>
    </w:p>
    <w:p w:rsidR="00E70317" w:rsidRPr="00A55BFF" w:rsidRDefault="00E70317" w:rsidP="00E70317">
      <w:pPr>
        <w:pStyle w:val="ListParagraph"/>
        <w:rPr>
          <w:sz w:val="20"/>
          <w:szCs w:val="20"/>
        </w:rPr>
      </w:pPr>
      <w:r w:rsidRPr="00606A4C">
        <w:rPr>
          <w:sz w:val="20"/>
          <w:szCs w:val="20"/>
        </w:rPr>
        <w:t>VAPOUR DENSITY</w:t>
      </w:r>
      <w:r w:rsidRPr="00606A4C">
        <w:rPr>
          <w:sz w:val="20"/>
          <w:szCs w:val="20"/>
        </w:rPr>
        <w:tab/>
      </w:r>
      <w:r w:rsidR="001D4A48" w:rsidRPr="00606A4C">
        <w:rPr>
          <w:sz w:val="20"/>
          <w:szCs w:val="20"/>
        </w:rPr>
        <w:tab/>
      </w:r>
      <w:r w:rsidR="001D4A48" w:rsidRPr="00606A4C">
        <w:rPr>
          <w:sz w:val="20"/>
          <w:szCs w:val="20"/>
        </w:rPr>
        <w:tab/>
      </w:r>
      <w:r w:rsidR="00606A4C">
        <w:rPr>
          <w:sz w:val="20"/>
          <w:szCs w:val="20"/>
        </w:rPr>
        <w:tab/>
      </w:r>
      <w:r w:rsidR="00A55BFF">
        <w:rPr>
          <w:sz w:val="20"/>
          <w:szCs w:val="20"/>
        </w:rPr>
        <w:t>0.01mm Hg at 20</w:t>
      </w:r>
      <w:r w:rsidR="00A55BFF">
        <w:rPr>
          <w:sz w:val="20"/>
          <w:szCs w:val="20"/>
          <w:vertAlign w:val="superscript"/>
        </w:rPr>
        <w:t>0</w:t>
      </w:r>
      <w:r w:rsidR="00A55BFF">
        <w:rPr>
          <w:sz w:val="20"/>
          <w:szCs w:val="20"/>
        </w:rPr>
        <w:t>C</w:t>
      </w:r>
    </w:p>
    <w:p w:rsidR="00E70317" w:rsidRPr="00606A4C" w:rsidRDefault="00E70317" w:rsidP="00E70317">
      <w:pPr>
        <w:pStyle w:val="ListParagraph"/>
        <w:rPr>
          <w:sz w:val="20"/>
          <w:szCs w:val="20"/>
        </w:rPr>
      </w:pPr>
      <w:r w:rsidRPr="00606A4C">
        <w:rPr>
          <w:sz w:val="20"/>
          <w:szCs w:val="20"/>
        </w:rPr>
        <w:t xml:space="preserve">SOLUBILITY IN WATER: </w:t>
      </w:r>
      <w:r w:rsidR="001D4A48" w:rsidRPr="00606A4C">
        <w:rPr>
          <w:sz w:val="20"/>
          <w:szCs w:val="20"/>
        </w:rPr>
        <w:tab/>
      </w:r>
      <w:r w:rsidR="001D4A48" w:rsidRPr="00606A4C">
        <w:rPr>
          <w:sz w:val="20"/>
          <w:szCs w:val="20"/>
        </w:rPr>
        <w:tab/>
      </w:r>
      <w:r w:rsidR="00985D50" w:rsidRPr="00606A4C">
        <w:rPr>
          <w:sz w:val="20"/>
          <w:szCs w:val="20"/>
        </w:rPr>
        <w:tab/>
      </w:r>
      <w:r w:rsidRPr="00606A4C">
        <w:rPr>
          <w:sz w:val="20"/>
          <w:szCs w:val="20"/>
        </w:rPr>
        <w:t>Insoluble</w:t>
      </w:r>
    </w:p>
    <w:p w:rsidR="00E70317" w:rsidRPr="00606A4C" w:rsidRDefault="00E70317" w:rsidP="00E70317">
      <w:pPr>
        <w:pStyle w:val="ListParagraph"/>
        <w:rPr>
          <w:sz w:val="20"/>
          <w:szCs w:val="20"/>
        </w:rPr>
      </w:pPr>
      <w:r w:rsidRPr="00606A4C">
        <w:rPr>
          <w:sz w:val="20"/>
          <w:szCs w:val="20"/>
        </w:rPr>
        <w:t>SPECIFIC GRAVITY:</w:t>
      </w:r>
      <w:r w:rsidRPr="00606A4C">
        <w:rPr>
          <w:sz w:val="20"/>
          <w:szCs w:val="20"/>
        </w:rPr>
        <w:tab/>
      </w:r>
      <w:r w:rsidR="001D4A48" w:rsidRPr="00606A4C">
        <w:rPr>
          <w:sz w:val="20"/>
          <w:szCs w:val="20"/>
        </w:rPr>
        <w:tab/>
      </w:r>
      <w:r w:rsidR="001D4A48" w:rsidRPr="00606A4C">
        <w:rPr>
          <w:sz w:val="20"/>
          <w:szCs w:val="20"/>
        </w:rPr>
        <w:tab/>
      </w:r>
      <w:r w:rsidR="00A55BFF">
        <w:rPr>
          <w:sz w:val="20"/>
          <w:szCs w:val="20"/>
        </w:rPr>
        <w:t>1.12</w:t>
      </w:r>
    </w:p>
    <w:p w:rsidR="00E70317" w:rsidRPr="00A55BFF" w:rsidRDefault="00E70317" w:rsidP="00E70317">
      <w:pPr>
        <w:pStyle w:val="ListParagraph"/>
        <w:rPr>
          <w:sz w:val="20"/>
          <w:szCs w:val="20"/>
        </w:rPr>
      </w:pPr>
    </w:p>
    <w:p w:rsidR="00E70317" w:rsidRDefault="00E70317" w:rsidP="00E70317">
      <w:pPr>
        <w:pStyle w:val="ListParagraph"/>
        <w:rPr>
          <w:b/>
          <w:sz w:val="24"/>
          <w:szCs w:val="24"/>
        </w:rPr>
      </w:pPr>
      <w:r w:rsidRPr="002E3E9D">
        <w:rPr>
          <w:b/>
        </w:rPr>
        <w:lastRenderedPageBreak/>
        <w:t>________________________________________________________________________</w:t>
      </w:r>
    </w:p>
    <w:p w:rsidR="00E70317" w:rsidRPr="002E3E9D" w:rsidRDefault="008A4742" w:rsidP="008A4742">
      <w:pPr>
        <w:rPr>
          <w:b/>
          <w:sz w:val="24"/>
          <w:szCs w:val="24"/>
        </w:rPr>
      </w:pPr>
      <w:r w:rsidRPr="002E3E9D">
        <w:rPr>
          <w:b/>
          <w:sz w:val="24"/>
          <w:szCs w:val="24"/>
        </w:rPr>
        <w:t xml:space="preserve">5.  </w:t>
      </w:r>
      <w:r w:rsidR="001D4A48" w:rsidRPr="002E3E9D">
        <w:rPr>
          <w:b/>
          <w:sz w:val="24"/>
          <w:szCs w:val="24"/>
        </w:rPr>
        <w:t>FIRE AND EXPLOSION HAZARD IDENTIFICATION</w:t>
      </w:r>
    </w:p>
    <w:p w:rsidR="001D4A48" w:rsidRPr="00A55BFF" w:rsidRDefault="001D4A48" w:rsidP="00E70317">
      <w:pPr>
        <w:pStyle w:val="ListParagraph"/>
        <w:rPr>
          <w:sz w:val="20"/>
          <w:szCs w:val="20"/>
        </w:rPr>
      </w:pPr>
      <w:r w:rsidRPr="00606A4C">
        <w:rPr>
          <w:sz w:val="20"/>
          <w:szCs w:val="20"/>
        </w:rPr>
        <w:t>FLASH POINT:</w:t>
      </w:r>
      <w:r w:rsidRPr="00606A4C">
        <w:rPr>
          <w:sz w:val="20"/>
          <w:szCs w:val="20"/>
        </w:rPr>
        <w:tab/>
        <w:t xml:space="preserve">&gt; </w:t>
      </w:r>
      <w:r w:rsidR="00A55BFF">
        <w:rPr>
          <w:sz w:val="20"/>
          <w:szCs w:val="20"/>
        </w:rPr>
        <w:t>185</w:t>
      </w:r>
      <w:r w:rsidR="00A55BFF">
        <w:rPr>
          <w:sz w:val="20"/>
          <w:szCs w:val="20"/>
          <w:vertAlign w:val="superscript"/>
        </w:rPr>
        <w:t>0</w:t>
      </w:r>
      <w:r w:rsidR="00A55BFF">
        <w:rPr>
          <w:sz w:val="20"/>
          <w:szCs w:val="20"/>
        </w:rPr>
        <w:t>C</w:t>
      </w:r>
    </w:p>
    <w:p w:rsidR="001D4A48" w:rsidRPr="00606A4C" w:rsidRDefault="001D4A48" w:rsidP="00E70317">
      <w:pPr>
        <w:pStyle w:val="ListParagraph"/>
        <w:rPr>
          <w:sz w:val="20"/>
          <w:szCs w:val="20"/>
        </w:rPr>
      </w:pPr>
      <w:r w:rsidRPr="00606A4C">
        <w:rPr>
          <w:sz w:val="20"/>
          <w:szCs w:val="20"/>
        </w:rPr>
        <w:t>EXTINGUISHING MEDIA: CO</w:t>
      </w:r>
      <w:r w:rsidRPr="00606A4C">
        <w:rPr>
          <w:sz w:val="20"/>
          <w:szCs w:val="20"/>
          <w:vertAlign w:val="subscript"/>
        </w:rPr>
        <w:t>2</w:t>
      </w:r>
      <w:r w:rsidRPr="00606A4C">
        <w:rPr>
          <w:sz w:val="20"/>
          <w:szCs w:val="20"/>
        </w:rPr>
        <w:t xml:space="preserve"> Dry Powder, Water Spray</w:t>
      </w:r>
    </w:p>
    <w:p w:rsidR="001D4A48" w:rsidRPr="00606A4C" w:rsidRDefault="001D4A48" w:rsidP="00E70317">
      <w:pPr>
        <w:pStyle w:val="ListParagraph"/>
        <w:rPr>
          <w:sz w:val="20"/>
          <w:szCs w:val="20"/>
        </w:rPr>
      </w:pPr>
      <w:r w:rsidRPr="00606A4C">
        <w:rPr>
          <w:sz w:val="20"/>
          <w:szCs w:val="20"/>
        </w:rPr>
        <w:t>EXPLOSION HAZARDS: High temperature and fire conditions may cause rapid and uncontrollable polymerization which can result in violent rupture of containers.</w:t>
      </w:r>
    </w:p>
    <w:p w:rsidR="001D4A48" w:rsidRPr="00606A4C" w:rsidRDefault="001D4A48" w:rsidP="00E70317">
      <w:pPr>
        <w:pStyle w:val="ListParagraph"/>
        <w:rPr>
          <w:sz w:val="20"/>
          <w:szCs w:val="20"/>
        </w:rPr>
      </w:pPr>
      <w:r w:rsidRPr="00606A4C">
        <w:rPr>
          <w:sz w:val="20"/>
          <w:szCs w:val="20"/>
        </w:rPr>
        <w:t>FIRE FIGHTING PROCEDURES: Fire fighters to wear self contained breathing apparatus and wear protective suit. Cool fire</w:t>
      </w:r>
      <w:r w:rsidR="00C169CB" w:rsidRPr="00606A4C">
        <w:rPr>
          <w:sz w:val="20"/>
          <w:szCs w:val="20"/>
        </w:rPr>
        <w:t xml:space="preserve"> endangered containers by water spray.</w:t>
      </w:r>
    </w:p>
    <w:p w:rsidR="00C169CB" w:rsidRDefault="00C169CB" w:rsidP="00E70317">
      <w:pPr>
        <w:pStyle w:val="ListParagraph"/>
        <w:rPr>
          <w:b/>
          <w:sz w:val="24"/>
          <w:szCs w:val="24"/>
        </w:rPr>
      </w:pPr>
      <w:r w:rsidRPr="002E3E9D">
        <w:rPr>
          <w:b/>
        </w:rPr>
        <w:t>________________________________________________________________________</w:t>
      </w:r>
    </w:p>
    <w:p w:rsidR="00C169CB" w:rsidRPr="002E3E9D" w:rsidRDefault="008A4742" w:rsidP="008A4742">
      <w:pPr>
        <w:spacing w:after="0"/>
        <w:rPr>
          <w:b/>
          <w:sz w:val="24"/>
          <w:szCs w:val="24"/>
        </w:rPr>
      </w:pPr>
      <w:r w:rsidRPr="002E3E9D">
        <w:rPr>
          <w:b/>
          <w:sz w:val="24"/>
          <w:szCs w:val="24"/>
        </w:rPr>
        <w:t xml:space="preserve">7. </w:t>
      </w:r>
      <w:r w:rsidR="00C169CB" w:rsidRPr="002E3E9D">
        <w:rPr>
          <w:b/>
          <w:sz w:val="24"/>
          <w:szCs w:val="24"/>
        </w:rPr>
        <w:t>REACTIVITY</w:t>
      </w:r>
    </w:p>
    <w:p w:rsidR="00C169CB" w:rsidRPr="00606A4C" w:rsidRDefault="00C169CB" w:rsidP="00E70317">
      <w:pPr>
        <w:pStyle w:val="ListParagraph"/>
        <w:rPr>
          <w:sz w:val="20"/>
          <w:szCs w:val="20"/>
        </w:rPr>
      </w:pPr>
      <w:r w:rsidRPr="00606A4C">
        <w:rPr>
          <w:sz w:val="20"/>
          <w:szCs w:val="20"/>
        </w:rPr>
        <w:t>STABLE:</w:t>
      </w:r>
      <w:r w:rsidRPr="00606A4C">
        <w:rPr>
          <w:sz w:val="20"/>
          <w:szCs w:val="20"/>
        </w:rPr>
        <w:tab/>
        <w:t>YES</w:t>
      </w:r>
    </w:p>
    <w:p w:rsidR="00C169CB" w:rsidRPr="00606A4C" w:rsidRDefault="00C169CB" w:rsidP="00E70317">
      <w:pPr>
        <w:pStyle w:val="ListParagraph"/>
        <w:rPr>
          <w:sz w:val="20"/>
          <w:szCs w:val="20"/>
        </w:rPr>
      </w:pPr>
      <w:r w:rsidRPr="00606A4C">
        <w:rPr>
          <w:sz w:val="20"/>
          <w:szCs w:val="20"/>
        </w:rPr>
        <w:t>CONDITION TO AVOID: Storage &gt; 100</w:t>
      </w:r>
      <w:r w:rsidRPr="00606A4C">
        <w:rPr>
          <w:sz w:val="20"/>
          <w:szCs w:val="20"/>
          <w:vertAlign w:val="superscript"/>
        </w:rPr>
        <w:t>0</w:t>
      </w:r>
      <w:r w:rsidRPr="00606A4C">
        <w:rPr>
          <w:sz w:val="20"/>
          <w:szCs w:val="20"/>
        </w:rPr>
        <w:t>F, exposure to light,</w:t>
      </w:r>
      <w:r w:rsidR="008A4742" w:rsidRPr="00606A4C">
        <w:rPr>
          <w:sz w:val="20"/>
          <w:szCs w:val="20"/>
        </w:rPr>
        <w:t xml:space="preserve"> </w:t>
      </w:r>
      <w:r w:rsidRPr="00606A4C">
        <w:rPr>
          <w:sz w:val="20"/>
          <w:szCs w:val="20"/>
        </w:rPr>
        <w:t>loss of dissolved air, contamination with in compatible materials.</w:t>
      </w:r>
    </w:p>
    <w:p w:rsidR="00C169CB" w:rsidRPr="00606A4C" w:rsidRDefault="00C169CB" w:rsidP="00E70317">
      <w:pPr>
        <w:pStyle w:val="ListParagraph"/>
        <w:rPr>
          <w:sz w:val="20"/>
          <w:szCs w:val="20"/>
        </w:rPr>
      </w:pPr>
      <w:r w:rsidRPr="00606A4C">
        <w:rPr>
          <w:sz w:val="20"/>
          <w:szCs w:val="20"/>
        </w:rPr>
        <w:t>HAZARDOUS POLYMERIZATION: Under normal conditions no polymerization.</w:t>
      </w:r>
    </w:p>
    <w:p w:rsidR="00C169CB" w:rsidRPr="00606A4C" w:rsidRDefault="00C169CB" w:rsidP="00E70317">
      <w:pPr>
        <w:pStyle w:val="ListParagraph"/>
        <w:rPr>
          <w:sz w:val="20"/>
          <w:szCs w:val="20"/>
        </w:rPr>
      </w:pPr>
      <w:r w:rsidRPr="00606A4C">
        <w:rPr>
          <w:sz w:val="20"/>
          <w:szCs w:val="20"/>
        </w:rPr>
        <w:t>HAZARDOUS DECOMPOSITION: Thermal decomposition may produce CO and Co</w:t>
      </w:r>
      <w:r w:rsidRPr="00606A4C">
        <w:rPr>
          <w:sz w:val="20"/>
          <w:szCs w:val="20"/>
          <w:vertAlign w:val="subscript"/>
        </w:rPr>
        <w:t>2</w:t>
      </w:r>
      <w:r w:rsidRPr="00606A4C">
        <w:rPr>
          <w:sz w:val="20"/>
          <w:szCs w:val="20"/>
        </w:rPr>
        <w:t>.</w:t>
      </w:r>
    </w:p>
    <w:p w:rsidR="00C169CB" w:rsidRPr="00606A4C" w:rsidRDefault="00C169CB" w:rsidP="00E70317">
      <w:pPr>
        <w:pStyle w:val="ListParagraph"/>
        <w:rPr>
          <w:sz w:val="20"/>
          <w:szCs w:val="20"/>
        </w:rPr>
      </w:pPr>
      <w:r w:rsidRPr="00606A4C">
        <w:rPr>
          <w:sz w:val="20"/>
          <w:szCs w:val="20"/>
        </w:rPr>
        <w:t>INCOMPATIBILITY: Polymerization initiators, including peroxides, strong oxidizing agents, copper, copper alloys, carbon steel, iron, rust, and strong bases.</w:t>
      </w:r>
    </w:p>
    <w:p w:rsidR="00D15221" w:rsidRDefault="00D15221" w:rsidP="00E70317">
      <w:pPr>
        <w:pStyle w:val="ListParagraph"/>
        <w:rPr>
          <w:b/>
          <w:sz w:val="24"/>
          <w:szCs w:val="24"/>
        </w:rPr>
      </w:pPr>
      <w:r>
        <w:rPr>
          <w:b/>
          <w:sz w:val="24"/>
          <w:szCs w:val="24"/>
        </w:rPr>
        <w:t>________________________________________________________________________</w:t>
      </w:r>
    </w:p>
    <w:p w:rsidR="00D15221" w:rsidRPr="002E3E9D" w:rsidRDefault="008A4742" w:rsidP="008A4742">
      <w:pPr>
        <w:rPr>
          <w:b/>
          <w:sz w:val="24"/>
          <w:szCs w:val="24"/>
        </w:rPr>
      </w:pPr>
      <w:r w:rsidRPr="002E3E9D">
        <w:rPr>
          <w:b/>
          <w:sz w:val="24"/>
          <w:szCs w:val="24"/>
        </w:rPr>
        <w:t xml:space="preserve">8. </w:t>
      </w:r>
      <w:r w:rsidR="00D15221" w:rsidRPr="002E3E9D">
        <w:rPr>
          <w:b/>
          <w:sz w:val="24"/>
          <w:szCs w:val="24"/>
        </w:rPr>
        <w:t>FOR SAFE HANDLING AND USE</w:t>
      </w:r>
    </w:p>
    <w:p w:rsidR="008A4742" w:rsidRPr="00606A4C" w:rsidRDefault="00D15221" w:rsidP="008A4742">
      <w:pPr>
        <w:pStyle w:val="ListParagraph"/>
        <w:rPr>
          <w:sz w:val="20"/>
          <w:szCs w:val="20"/>
        </w:rPr>
      </w:pPr>
      <w:r w:rsidRPr="00606A4C">
        <w:rPr>
          <w:sz w:val="20"/>
          <w:szCs w:val="20"/>
        </w:rPr>
        <w:t>STEPS TO BE TAKEN I</w:t>
      </w:r>
      <w:r w:rsidR="008A4742" w:rsidRPr="00606A4C">
        <w:rPr>
          <w:sz w:val="20"/>
          <w:szCs w:val="20"/>
        </w:rPr>
        <w:t>F MATERIAL IS SPILLED: Appropri</w:t>
      </w:r>
      <w:r w:rsidRPr="00606A4C">
        <w:rPr>
          <w:sz w:val="20"/>
          <w:szCs w:val="20"/>
        </w:rPr>
        <w:t xml:space="preserve">ate protective equipment must be worn when handling spill of this material. SEE CONTROL MEASURE SECTION for recommendation. If exposed to material during </w:t>
      </w:r>
      <w:r w:rsidR="003F09B5" w:rsidRPr="00606A4C">
        <w:rPr>
          <w:sz w:val="20"/>
          <w:szCs w:val="20"/>
        </w:rPr>
        <w:t>cleanup</w:t>
      </w:r>
      <w:r w:rsidRPr="00606A4C">
        <w:rPr>
          <w:sz w:val="20"/>
          <w:szCs w:val="20"/>
        </w:rPr>
        <w:t xml:space="preserve"> operation, see the FIRST AID PROCEDURES for action to fallow. Absorb with inert material. Keep spills and runoff out of municipal sewers and open bodies of water</w:t>
      </w:r>
    </w:p>
    <w:p w:rsidR="00D15221" w:rsidRPr="00606A4C" w:rsidRDefault="00D15221" w:rsidP="008A4742">
      <w:pPr>
        <w:pStyle w:val="ListParagraph"/>
        <w:rPr>
          <w:sz w:val="20"/>
          <w:szCs w:val="20"/>
        </w:rPr>
      </w:pPr>
      <w:r w:rsidRPr="00606A4C">
        <w:rPr>
          <w:sz w:val="20"/>
          <w:szCs w:val="20"/>
        </w:rPr>
        <w:t>WASTE DISPOSAL METHOD: Incinerate or use biological treatment with Federal and local regulations.</w:t>
      </w:r>
    </w:p>
    <w:p w:rsidR="00D15221" w:rsidRPr="00606A4C" w:rsidRDefault="00D15221" w:rsidP="00E70317">
      <w:pPr>
        <w:pStyle w:val="ListParagraph"/>
        <w:rPr>
          <w:sz w:val="20"/>
          <w:szCs w:val="20"/>
        </w:rPr>
      </w:pPr>
      <w:r w:rsidRPr="00606A4C">
        <w:rPr>
          <w:sz w:val="20"/>
          <w:szCs w:val="20"/>
        </w:rPr>
        <w:t>HANDLING AND STORAGE: Store at</w:t>
      </w:r>
      <w:r w:rsidR="008A4742" w:rsidRPr="00606A4C">
        <w:rPr>
          <w:sz w:val="20"/>
          <w:szCs w:val="20"/>
        </w:rPr>
        <w:t xml:space="preserve"> temperature below 90</w:t>
      </w:r>
      <w:r w:rsidR="008A4742" w:rsidRPr="00606A4C">
        <w:rPr>
          <w:sz w:val="20"/>
          <w:szCs w:val="20"/>
          <w:vertAlign w:val="superscript"/>
        </w:rPr>
        <w:t>0</w:t>
      </w:r>
      <w:r w:rsidR="008A4742" w:rsidRPr="00606A4C">
        <w:rPr>
          <w:sz w:val="20"/>
          <w:szCs w:val="20"/>
        </w:rPr>
        <w:t>F. Do not expose to light for extended period of time.</w:t>
      </w:r>
    </w:p>
    <w:p w:rsidR="008A4742" w:rsidRPr="002E3E9D" w:rsidRDefault="008A4742" w:rsidP="00E70317">
      <w:pPr>
        <w:pStyle w:val="ListParagraph"/>
        <w:rPr>
          <w:b/>
        </w:rPr>
      </w:pPr>
      <w:r w:rsidRPr="002E3E9D">
        <w:rPr>
          <w:b/>
        </w:rPr>
        <w:t>________________________________________________________________________</w:t>
      </w:r>
    </w:p>
    <w:p w:rsidR="008A4742" w:rsidRPr="00607152" w:rsidRDefault="00607152" w:rsidP="00607152">
      <w:pPr>
        <w:spacing w:after="0"/>
        <w:rPr>
          <w:b/>
          <w:sz w:val="24"/>
          <w:szCs w:val="24"/>
        </w:rPr>
      </w:pPr>
      <w:r>
        <w:rPr>
          <w:b/>
          <w:sz w:val="24"/>
          <w:szCs w:val="24"/>
        </w:rPr>
        <w:t xml:space="preserve">9. </w:t>
      </w:r>
      <w:r w:rsidR="008A4742" w:rsidRPr="00607152">
        <w:rPr>
          <w:b/>
          <w:sz w:val="24"/>
          <w:szCs w:val="24"/>
        </w:rPr>
        <w:t>CONTROL MEASURES</w:t>
      </w:r>
    </w:p>
    <w:p w:rsidR="008A4742" w:rsidRPr="00606A4C" w:rsidRDefault="008A4742" w:rsidP="00E70317">
      <w:pPr>
        <w:pStyle w:val="ListParagraph"/>
        <w:rPr>
          <w:sz w:val="20"/>
          <w:szCs w:val="20"/>
        </w:rPr>
      </w:pPr>
      <w:r w:rsidRPr="00606A4C">
        <w:rPr>
          <w:sz w:val="20"/>
          <w:szCs w:val="20"/>
        </w:rPr>
        <w:t>RESPORATORY PROTECTION: None required if used at room temperature. If material is heated, wear MSHA/NIOSH approved full mask air purifying respirator.</w:t>
      </w:r>
    </w:p>
    <w:p w:rsidR="008A4742" w:rsidRPr="00606A4C" w:rsidRDefault="008A4742" w:rsidP="00E70317">
      <w:pPr>
        <w:pStyle w:val="ListParagraph"/>
        <w:rPr>
          <w:sz w:val="20"/>
          <w:szCs w:val="20"/>
        </w:rPr>
      </w:pPr>
      <w:r w:rsidRPr="00606A4C">
        <w:rPr>
          <w:sz w:val="20"/>
          <w:szCs w:val="20"/>
        </w:rPr>
        <w:t>VENTILATION: Use local exhaust ventilation.</w:t>
      </w:r>
    </w:p>
    <w:p w:rsidR="008A4742" w:rsidRPr="00606A4C" w:rsidRDefault="008A4742" w:rsidP="00E70317">
      <w:pPr>
        <w:pStyle w:val="ListParagraph"/>
        <w:rPr>
          <w:sz w:val="20"/>
          <w:szCs w:val="20"/>
        </w:rPr>
      </w:pPr>
      <w:r w:rsidRPr="00606A4C">
        <w:rPr>
          <w:sz w:val="20"/>
          <w:szCs w:val="20"/>
        </w:rPr>
        <w:t>PROTECTIVE GLOVES: Gloves made of neoprene provide adequate protection against permeation</w:t>
      </w:r>
      <w:r w:rsidR="00EF748C" w:rsidRPr="00606A4C">
        <w:rPr>
          <w:sz w:val="20"/>
          <w:szCs w:val="20"/>
        </w:rPr>
        <w:t>.</w:t>
      </w:r>
    </w:p>
    <w:p w:rsidR="00E70317" w:rsidRPr="002E3E9D" w:rsidRDefault="003F09B5" w:rsidP="0068140E">
      <w:pPr>
        <w:pStyle w:val="ListParagraph"/>
        <w:rPr>
          <w:b/>
        </w:rPr>
      </w:pPr>
      <w:r w:rsidRPr="002E3E9D">
        <w:rPr>
          <w:b/>
        </w:rPr>
        <w:t>________________________________________________________________________</w:t>
      </w:r>
    </w:p>
    <w:p w:rsidR="003F09B5" w:rsidRPr="003F09B5" w:rsidRDefault="003F09B5" w:rsidP="003F09B5">
      <w:pPr>
        <w:spacing w:after="0"/>
        <w:rPr>
          <w:b/>
          <w:sz w:val="24"/>
          <w:szCs w:val="24"/>
        </w:rPr>
      </w:pPr>
      <w:r w:rsidRPr="003F09B5">
        <w:rPr>
          <w:b/>
          <w:sz w:val="24"/>
          <w:szCs w:val="24"/>
        </w:rPr>
        <w:t>TRANSPOTATION INFORMATION</w:t>
      </w:r>
    </w:p>
    <w:p w:rsidR="003F09B5" w:rsidRPr="00606A4C" w:rsidRDefault="003F09B5" w:rsidP="003F09B5">
      <w:pPr>
        <w:spacing w:after="0"/>
        <w:rPr>
          <w:sz w:val="20"/>
          <w:szCs w:val="20"/>
        </w:rPr>
      </w:pPr>
      <w:r w:rsidRPr="00606A4C">
        <w:rPr>
          <w:sz w:val="20"/>
          <w:szCs w:val="20"/>
        </w:rPr>
        <w:t xml:space="preserve">Not classified as </w:t>
      </w:r>
      <w:r w:rsidR="0066315A">
        <w:rPr>
          <w:sz w:val="20"/>
          <w:szCs w:val="20"/>
        </w:rPr>
        <w:t xml:space="preserve">dangerous in meaning of </w:t>
      </w:r>
      <w:proofErr w:type="spellStart"/>
      <w:r w:rsidR="0066315A">
        <w:rPr>
          <w:sz w:val="20"/>
          <w:szCs w:val="20"/>
        </w:rPr>
        <w:t>transpo</w:t>
      </w:r>
      <w:r w:rsidRPr="00606A4C">
        <w:rPr>
          <w:sz w:val="20"/>
          <w:szCs w:val="20"/>
        </w:rPr>
        <w:t>tation</w:t>
      </w:r>
      <w:proofErr w:type="spellEnd"/>
      <w:r w:rsidRPr="00606A4C">
        <w:rPr>
          <w:sz w:val="20"/>
          <w:szCs w:val="20"/>
        </w:rPr>
        <w:t xml:space="preserve"> regulations.</w:t>
      </w:r>
    </w:p>
    <w:p w:rsidR="003F09B5" w:rsidRPr="00606A4C" w:rsidRDefault="003F09B5" w:rsidP="003F09B5">
      <w:pPr>
        <w:rPr>
          <w:b/>
          <w:sz w:val="20"/>
          <w:szCs w:val="20"/>
        </w:rPr>
      </w:pPr>
      <w:r w:rsidRPr="00606A4C">
        <w:rPr>
          <w:b/>
          <w:sz w:val="20"/>
          <w:szCs w:val="20"/>
        </w:rPr>
        <w:t>REGULATORY INFORMATION</w:t>
      </w:r>
    </w:p>
    <w:p w:rsidR="003F09B5" w:rsidRPr="00606A4C" w:rsidRDefault="003F09B5" w:rsidP="003F09B5">
      <w:pPr>
        <w:spacing w:after="0"/>
        <w:rPr>
          <w:sz w:val="20"/>
          <w:szCs w:val="20"/>
        </w:rPr>
      </w:pPr>
      <w:r w:rsidRPr="00606A4C">
        <w:rPr>
          <w:sz w:val="20"/>
          <w:szCs w:val="20"/>
        </w:rPr>
        <w:t>Regulatory Information</w:t>
      </w:r>
      <w:r w:rsidRPr="00606A4C">
        <w:rPr>
          <w:sz w:val="20"/>
          <w:szCs w:val="20"/>
        </w:rPr>
        <w:tab/>
      </w:r>
      <w:r w:rsidRPr="00606A4C">
        <w:rPr>
          <w:sz w:val="20"/>
          <w:szCs w:val="20"/>
        </w:rPr>
        <w:tab/>
      </w:r>
      <w:r w:rsidRPr="00606A4C">
        <w:rPr>
          <w:sz w:val="20"/>
          <w:szCs w:val="20"/>
        </w:rPr>
        <w:tab/>
        <w:t>Inventory Status</w:t>
      </w:r>
    </w:p>
    <w:p w:rsidR="003F09B5" w:rsidRPr="00606A4C" w:rsidRDefault="003F09B5" w:rsidP="003F09B5">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On TSCA, on DSL</w:t>
      </w:r>
    </w:p>
    <w:p w:rsidR="003F09B5" w:rsidRPr="00606A4C" w:rsidRDefault="003F09B5" w:rsidP="003F09B5">
      <w:pPr>
        <w:spacing w:after="0"/>
        <w:rPr>
          <w:sz w:val="20"/>
          <w:szCs w:val="20"/>
        </w:rPr>
      </w:pPr>
      <w:r w:rsidRPr="00606A4C">
        <w:rPr>
          <w:sz w:val="20"/>
          <w:szCs w:val="20"/>
        </w:rPr>
        <w:lastRenderedPageBreak/>
        <w:tab/>
      </w:r>
      <w:r w:rsidRPr="00606A4C">
        <w:rPr>
          <w:sz w:val="20"/>
          <w:szCs w:val="20"/>
        </w:rPr>
        <w:tab/>
      </w:r>
      <w:r w:rsidRPr="00606A4C">
        <w:rPr>
          <w:sz w:val="20"/>
          <w:szCs w:val="20"/>
        </w:rPr>
        <w:tab/>
      </w:r>
      <w:r w:rsidRPr="00606A4C">
        <w:rPr>
          <w:sz w:val="20"/>
          <w:szCs w:val="20"/>
        </w:rPr>
        <w:tab/>
      </w:r>
      <w:r w:rsidRPr="00606A4C">
        <w:rPr>
          <w:sz w:val="20"/>
          <w:szCs w:val="20"/>
        </w:rPr>
        <w:tab/>
        <w:t>NFPA Rating (0-4)</w:t>
      </w:r>
    </w:p>
    <w:p w:rsidR="003F09B5" w:rsidRPr="00606A4C" w:rsidRDefault="003F09B5" w:rsidP="003F09B5">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Health=2 Flammability=1 Reactivity=1 Special=0</w:t>
      </w:r>
    </w:p>
    <w:p w:rsidR="003F09B5" w:rsidRPr="00606A4C" w:rsidRDefault="003F09B5" w:rsidP="003F09B5">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NO Hazard Class</w:t>
      </w:r>
    </w:p>
    <w:p w:rsidR="003F09B5" w:rsidRPr="00606A4C" w:rsidRDefault="003F09B5" w:rsidP="003F09B5">
      <w:pPr>
        <w:spacing w:after="0"/>
        <w:rPr>
          <w:sz w:val="20"/>
          <w:szCs w:val="20"/>
        </w:rPr>
      </w:pPr>
      <w:r w:rsidRPr="00606A4C">
        <w:rPr>
          <w:sz w:val="20"/>
          <w:szCs w:val="20"/>
        </w:rPr>
        <w:t>Symbol(s)</w:t>
      </w:r>
      <w:r w:rsidRPr="00606A4C">
        <w:rPr>
          <w:sz w:val="20"/>
          <w:szCs w:val="20"/>
        </w:rPr>
        <w:tab/>
      </w:r>
      <w:r w:rsidRPr="00606A4C">
        <w:rPr>
          <w:sz w:val="20"/>
          <w:szCs w:val="20"/>
        </w:rPr>
        <w:tab/>
      </w:r>
      <w:r w:rsidRPr="00606A4C">
        <w:rPr>
          <w:sz w:val="20"/>
          <w:szCs w:val="20"/>
        </w:rPr>
        <w:tab/>
      </w:r>
      <w:r w:rsidRPr="00606A4C">
        <w:rPr>
          <w:sz w:val="20"/>
          <w:szCs w:val="20"/>
        </w:rPr>
        <w:tab/>
        <w:t>None</w:t>
      </w:r>
    </w:p>
    <w:p w:rsidR="003F09B5" w:rsidRPr="00606A4C" w:rsidRDefault="003F09B5" w:rsidP="003F09B5">
      <w:pPr>
        <w:spacing w:after="0"/>
        <w:rPr>
          <w:sz w:val="20"/>
          <w:szCs w:val="20"/>
        </w:rPr>
      </w:pPr>
      <w:r w:rsidRPr="00606A4C">
        <w:rPr>
          <w:sz w:val="20"/>
          <w:szCs w:val="20"/>
        </w:rPr>
        <w:t>R-phrases(s)</w:t>
      </w:r>
      <w:r w:rsidRPr="00606A4C">
        <w:rPr>
          <w:sz w:val="20"/>
          <w:szCs w:val="20"/>
        </w:rPr>
        <w:tab/>
      </w:r>
      <w:r w:rsidRPr="00606A4C">
        <w:rPr>
          <w:sz w:val="20"/>
          <w:szCs w:val="20"/>
        </w:rPr>
        <w:tab/>
      </w:r>
      <w:r w:rsidRPr="00606A4C">
        <w:rPr>
          <w:sz w:val="20"/>
          <w:szCs w:val="20"/>
        </w:rPr>
        <w:tab/>
      </w:r>
      <w:r w:rsidRPr="00606A4C">
        <w:rPr>
          <w:sz w:val="20"/>
          <w:szCs w:val="20"/>
        </w:rPr>
        <w:tab/>
      </w:r>
      <w:proofErr w:type="gramStart"/>
      <w:r w:rsidRPr="00606A4C">
        <w:rPr>
          <w:sz w:val="20"/>
          <w:szCs w:val="20"/>
        </w:rPr>
        <w:t>None</w:t>
      </w:r>
      <w:proofErr w:type="gramEnd"/>
    </w:p>
    <w:p w:rsidR="003F09B5" w:rsidRPr="00606A4C" w:rsidRDefault="00985D50" w:rsidP="00985D50">
      <w:pPr>
        <w:spacing w:after="0"/>
        <w:ind w:left="3600" w:hanging="3600"/>
        <w:rPr>
          <w:sz w:val="20"/>
          <w:szCs w:val="20"/>
        </w:rPr>
      </w:pPr>
      <w:r w:rsidRPr="00606A4C">
        <w:rPr>
          <w:sz w:val="20"/>
          <w:szCs w:val="20"/>
        </w:rPr>
        <w:t>S-phrases(s)</w:t>
      </w:r>
      <w:r w:rsidRPr="00606A4C">
        <w:rPr>
          <w:sz w:val="20"/>
          <w:szCs w:val="20"/>
        </w:rPr>
        <w:tab/>
      </w:r>
      <w:r w:rsidR="003F09B5" w:rsidRPr="00606A4C">
        <w:rPr>
          <w:sz w:val="20"/>
          <w:szCs w:val="20"/>
        </w:rPr>
        <w:t xml:space="preserve">S26 In case of contact with eyes, rinse immediately with plenty of water </w:t>
      </w:r>
      <w:r w:rsidRPr="00606A4C">
        <w:rPr>
          <w:sz w:val="20"/>
          <w:szCs w:val="20"/>
        </w:rPr>
        <w:t>a</w:t>
      </w:r>
      <w:r w:rsidR="003F09B5" w:rsidRPr="00606A4C">
        <w:rPr>
          <w:sz w:val="20"/>
          <w:szCs w:val="20"/>
        </w:rPr>
        <w:t>nd soap.S36/37/39 Wear suitable protective clothes, gloves and safety glasses.</w:t>
      </w:r>
    </w:p>
    <w:p w:rsidR="003F09B5" w:rsidRPr="00606A4C" w:rsidRDefault="003F09B5" w:rsidP="003F09B5">
      <w:pPr>
        <w:ind w:left="3600"/>
        <w:rPr>
          <w:sz w:val="20"/>
          <w:szCs w:val="20"/>
        </w:rPr>
      </w:pPr>
    </w:p>
    <w:p w:rsidR="003F09B5" w:rsidRDefault="003F09B5" w:rsidP="003F09B5">
      <w:pPr>
        <w:ind w:left="3600"/>
      </w:pPr>
    </w:p>
    <w:p w:rsidR="003F09B5" w:rsidRPr="00606A4C" w:rsidRDefault="003F09B5" w:rsidP="003F09B5">
      <w:pPr>
        <w:pStyle w:val="NoSpacing"/>
        <w:rPr>
          <w:sz w:val="20"/>
          <w:szCs w:val="20"/>
        </w:rPr>
      </w:pPr>
      <w:r w:rsidRPr="002E3E9D">
        <w:rPr>
          <w:b/>
          <w:sz w:val="24"/>
          <w:szCs w:val="24"/>
        </w:rPr>
        <w:t>DISCLAIMER</w:t>
      </w:r>
      <w:r w:rsidRPr="00606A4C">
        <w:rPr>
          <w:b/>
          <w:sz w:val="20"/>
          <w:szCs w:val="20"/>
        </w:rPr>
        <w:t>:</w:t>
      </w:r>
      <w:r w:rsidRPr="00606A4C">
        <w:rPr>
          <w:sz w:val="20"/>
          <w:szCs w:val="20"/>
        </w:rP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3F09B5" w:rsidRDefault="003F09B5" w:rsidP="003F09B5">
      <w:pPr>
        <w:ind w:left="3600"/>
      </w:pPr>
    </w:p>
    <w:p w:rsidR="003F09B5" w:rsidRPr="00E70317" w:rsidRDefault="003F09B5" w:rsidP="0068140E">
      <w:pPr>
        <w:pStyle w:val="ListParagraph"/>
        <w:rPr>
          <w:b/>
          <w:sz w:val="24"/>
          <w:szCs w:val="24"/>
        </w:rPr>
      </w:pPr>
    </w:p>
    <w:sectPr w:rsidR="003F09B5" w:rsidRPr="00E70317" w:rsidSect="00DB128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A45" w:rsidRDefault="00977A45" w:rsidP="003F09B5">
      <w:pPr>
        <w:spacing w:after="0" w:line="240" w:lineRule="auto"/>
      </w:pPr>
      <w:r>
        <w:separator/>
      </w:r>
    </w:p>
  </w:endnote>
  <w:endnote w:type="continuationSeparator" w:id="0">
    <w:p w:rsidR="00977A45" w:rsidRDefault="00977A45" w:rsidP="003F0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6368"/>
      <w:docPartObj>
        <w:docPartGallery w:val="Page Numbers (Bottom of Page)"/>
        <w:docPartUnique/>
      </w:docPartObj>
    </w:sdtPr>
    <w:sdtContent>
      <w:p w:rsidR="003F09B5" w:rsidRDefault="00B52ABA">
        <w:pPr>
          <w:pStyle w:val="Footer"/>
          <w:jc w:val="right"/>
        </w:pPr>
        <w:fldSimple w:instr=" PAGE   \* MERGEFORMAT ">
          <w:r w:rsidR="00A55BFF">
            <w:rPr>
              <w:noProof/>
            </w:rPr>
            <w:t>1</w:t>
          </w:r>
        </w:fldSimple>
      </w:p>
    </w:sdtContent>
  </w:sdt>
  <w:p w:rsidR="003F09B5" w:rsidRDefault="003F0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A45" w:rsidRDefault="00977A45" w:rsidP="003F09B5">
      <w:pPr>
        <w:spacing w:after="0" w:line="240" w:lineRule="auto"/>
      </w:pPr>
      <w:r>
        <w:separator/>
      </w:r>
    </w:p>
  </w:footnote>
  <w:footnote w:type="continuationSeparator" w:id="0">
    <w:p w:rsidR="00977A45" w:rsidRDefault="00977A45" w:rsidP="003F0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F5519"/>
    <w:multiLevelType w:val="hybridMultilevel"/>
    <w:tmpl w:val="B47A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5A3915"/>
    <w:rsid w:val="00020316"/>
    <w:rsid w:val="00060DAA"/>
    <w:rsid w:val="000C2E99"/>
    <w:rsid w:val="001D4A48"/>
    <w:rsid w:val="001E5680"/>
    <w:rsid w:val="002109B5"/>
    <w:rsid w:val="002A6592"/>
    <w:rsid w:val="002E3E9D"/>
    <w:rsid w:val="00320117"/>
    <w:rsid w:val="003F09B5"/>
    <w:rsid w:val="004261A8"/>
    <w:rsid w:val="0043386E"/>
    <w:rsid w:val="004445B3"/>
    <w:rsid w:val="00460A4A"/>
    <w:rsid w:val="00476F01"/>
    <w:rsid w:val="004D050C"/>
    <w:rsid w:val="00520840"/>
    <w:rsid w:val="005673F7"/>
    <w:rsid w:val="005748B0"/>
    <w:rsid w:val="005810FB"/>
    <w:rsid w:val="005A3915"/>
    <w:rsid w:val="005F2876"/>
    <w:rsid w:val="00606A4C"/>
    <w:rsid w:val="00607152"/>
    <w:rsid w:val="0066315A"/>
    <w:rsid w:val="006744F5"/>
    <w:rsid w:val="0068140E"/>
    <w:rsid w:val="006A6AB9"/>
    <w:rsid w:val="006D1313"/>
    <w:rsid w:val="006E22E0"/>
    <w:rsid w:val="007567DE"/>
    <w:rsid w:val="007A2312"/>
    <w:rsid w:val="008A4742"/>
    <w:rsid w:val="008B0990"/>
    <w:rsid w:val="008E56EC"/>
    <w:rsid w:val="008F66D2"/>
    <w:rsid w:val="00977A45"/>
    <w:rsid w:val="00985D50"/>
    <w:rsid w:val="00986660"/>
    <w:rsid w:val="00997E50"/>
    <w:rsid w:val="00A55BFF"/>
    <w:rsid w:val="00A6562A"/>
    <w:rsid w:val="00A86E80"/>
    <w:rsid w:val="00A87CCF"/>
    <w:rsid w:val="00AA0FC0"/>
    <w:rsid w:val="00B158AF"/>
    <w:rsid w:val="00B33830"/>
    <w:rsid w:val="00B52ABA"/>
    <w:rsid w:val="00BB63B7"/>
    <w:rsid w:val="00BE16D1"/>
    <w:rsid w:val="00C169CB"/>
    <w:rsid w:val="00C51F6B"/>
    <w:rsid w:val="00CB459A"/>
    <w:rsid w:val="00CE6D37"/>
    <w:rsid w:val="00D03A55"/>
    <w:rsid w:val="00D15221"/>
    <w:rsid w:val="00DB1288"/>
    <w:rsid w:val="00DE6442"/>
    <w:rsid w:val="00E21DE7"/>
    <w:rsid w:val="00E70317"/>
    <w:rsid w:val="00E934FD"/>
    <w:rsid w:val="00EC378C"/>
    <w:rsid w:val="00EF56F2"/>
    <w:rsid w:val="00EF748C"/>
    <w:rsid w:val="00F53830"/>
    <w:rsid w:val="00F53CD9"/>
    <w:rsid w:val="00F64C4C"/>
    <w:rsid w:val="00FA688E"/>
    <w:rsid w:val="00FC2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0A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A4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60A4A"/>
    <w:pPr>
      <w:ind w:left="720"/>
      <w:contextualSpacing/>
    </w:pPr>
  </w:style>
  <w:style w:type="paragraph" w:styleId="NoSpacing">
    <w:name w:val="No Spacing"/>
    <w:uiPriority w:val="1"/>
    <w:qFormat/>
    <w:rsid w:val="003F09B5"/>
    <w:pPr>
      <w:spacing w:after="0" w:line="240" w:lineRule="auto"/>
    </w:pPr>
  </w:style>
  <w:style w:type="paragraph" w:styleId="Header">
    <w:name w:val="header"/>
    <w:basedOn w:val="Normal"/>
    <w:link w:val="HeaderChar"/>
    <w:uiPriority w:val="99"/>
    <w:semiHidden/>
    <w:unhideWhenUsed/>
    <w:rsid w:val="003F0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9B5"/>
  </w:style>
  <w:style w:type="paragraph" w:styleId="Footer">
    <w:name w:val="footer"/>
    <w:basedOn w:val="Normal"/>
    <w:link w:val="FooterChar"/>
    <w:uiPriority w:val="99"/>
    <w:unhideWhenUsed/>
    <w:rsid w:val="003F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B5"/>
  </w:style>
  <w:style w:type="paragraph" w:styleId="BalloonText">
    <w:name w:val="Balloon Text"/>
    <w:basedOn w:val="Normal"/>
    <w:link w:val="BalloonTextChar"/>
    <w:uiPriority w:val="99"/>
    <w:semiHidden/>
    <w:unhideWhenUsed/>
    <w:rsid w:val="00BE1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2</cp:revision>
  <cp:lastPrinted>2010-09-22T15:01:00Z</cp:lastPrinted>
  <dcterms:created xsi:type="dcterms:W3CDTF">2011-10-27T16:47:00Z</dcterms:created>
  <dcterms:modified xsi:type="dcterms:W3CDTF">2011-10-27T16:47:00Z</dcterms:modified>
</cp:coreProperties>
</file>